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9A" w:rsidRPr="002412BC" w:rsidRDefault="005E1E9A" w:rsidP="005E1E9A">
      <w:pPr>
        <w:rPr>
          <w:color w:val="000000"/>
        </w:rPr>
      </w:pPr>
    </w:p>
    <w:p w:rsidR="005E1E9A" w:rsidRPr="002412BC" w:rsidRDefault="005E1E9A" w:rsidP="005E1E9A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5E1E9A" w:rsidRPr="002412BC" w:rsidRDefault="005E1E9A" w:rsidP="005E1E9A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5E1E9A" w:rsidRDefault="005E1E9A" w:rsidP="005E1E9A">
      <w:pPr>
        <w:ind w:left="-360"/>
        <w:jc w:val="center"/>
        <w:rPr>
          <w:rFonts w:ascii="Arial" w:hAnsi="Arial" w:cs="Arial"/>
          <w:b/>
          <w:color w:val="000000"/>
        </w:rPr>
      </w:pPr>
    </w:p>
    <w:p w:rsidR="005E1E9A" w:rsidRPr="002412BC" w:rsidRDefault="005E1E9A" w:rsidP="005E1E9A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5E1E9A" w:rsidRPr="002412BC" w:rsidRDefault="005E1E9A" w:rsidP="005E1E9A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LICENCIATURA EN </w:t>
      </w:r>
      <w:r>
        <w:rPr>
          <w:rFonts w:ascii="Arial" w:hAnsi="Arial" w:cs="Arial"/>
          <w:b/>
          <w:color w:val="000000"/>
        </w:rPr>
        <w:t>PEDAGOGIA</w:t>
      </w:r>
    </w:p>
    <w:p w:rsidR="005E1E9A" w:rsidRPr="002412BC" w:rsidRDefault="005E1E9A" w:rsidP="005E1E9A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CUARTO</w:t>
      </w:r>
      <w:r w:rsidRPr="002412BC">
        <w:rPr>
          <w:rFonts w:ascii="Arial" w:hAnsi="Arial" w:cs="Arial"/>
          <w:b/>
          <w:color w:val="000000"/>
        </w:rPr>
        <w:t xml:space="preserve"> SEMESTRE</w:t>
      </w:r>
    </w:p>
    <w:p w:rsidR="005E1E9A" w:rsidRPr="002412BC" w:rsidRDefault="005E1E9A" w:rsidP="005E1E9A">
      <w:pPr>
        <w:ind w:left="-360"/>
        <w:jc w:val="center"/>
        <w:rPr>
          <w:rFonts w:ascii="Arial" w:hAnsi="Arial" w:cs="Arial"/>
          <w:b/>
          <w:color w:val="000000"/>
        </w:rPr>
      </w:pPr>
    </w:p>
    <w:p w:rsidR="005E1E9A" w:rsidRDefault="005E1E9A" w:rsidP="005E1E9A">
      <w:pPr>
        <w:ind w:right="-676"/>
        <w:rPr>
          <w:rFonts w:ascii="Arial" w:hAnsi="Arial" w:cs="Arial"/>
          <w:color w:val="000000"/>
          <w:sz w:val="20"/>
          <w:szCs w:val="20"/>
        </w:rPr>
      </w:pPr>
      <w:r w:rsidRPr="002412BC">
        <w:rPr>
          <w:rFonts w:ascii="Arial" w:hAnsi="Arial" w:cs="Arial"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Irene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Arbolí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 xml:space="preserve"> Moreno</w:t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</w:p>
    <w:p w:rsidR="005E1E9A" w:rsidRPr="002412BC" w:rsidRDefault="005E1E9A" w:rsidP="005E1E9A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E1E9A" w:rsidRPr="002412BC" w:rsidRDefault="005E1E9A" w:rsidP="005E1E9A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2412BC">
        <w:rPr>
          <w:rFonts w:ascii="Arial" w:hAnsi="Arial" w:cs="Arial"/>
          <w:color w:val="000000"/>
          <w:sz w:val="20"/>
          <w:szCs w:val="20"/>
        </w:rPr>
        <w:t>ASIGNATURA: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>Teoría de la orientación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CICLO: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 xml:space="preserve"> – Julio 10-02</w:t>
      </w:r>
    </w:p>
    <w:p w:rsidR="005E1E9A" w:rsidRPr="002412BC" w:rsidRDefault="005E1E9A" w:rsidP="005E1E9A">
      <w:pPr>
        <w:ind w:left="-360"/>
        <w:rPr>
          <w:rFonts w:ascii="Arial" w:hAnsi="Arial" w:cs="Arial"/>
          <w:b/>
          <w:color w:val="000000"/>
        </w:rPr>
      </w:pP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5E1E9A" w:rsidRPr="002412BC" w:rsidTr="000E6BB8">
        <w:trPr>
          <w:trHeight w:val="320"/>
        </w:trPr>
        <w:tc>
          <w:tcPr>
            <w:tcW w:w="540" w:type="dxa"/>
            <w:vMerge w:val="restart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5E1E9A" w:rsidRPr="002412BC" w:rsidTr="000E6BB8">
        <w:trPr>
          <w:trHeight w:val="140"/>
        </w:trPr>
        <w:tc>
          <w:tcPr>
            <w:tcW w:w="540" w:type="dxa"/>
            <w:vMerge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9A4627" w:rsidRDefault="005E1E9A" w:rsidP="000E6BB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Aguirre Lozano Liliana Alejandra</w:t>
            </w:r>
          </w:p>
        </w:tc>
        <w:tc>
          <w:tcPr>
            <w:tcW w:w="540" w:type="dxa"/>
          </w:tcPr>
          <w:p w:rsidR="005E1E9A" w:rsidRPr="005D0E8D" w:rsidRDefault="005E1E9A" w:rsidP="000E6BB8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Alarcón Lozano Edgar Constantino</w:t>
            </w: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Amaya Velázquez Yadira</w:t>
            </w: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Cebado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Resendiz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Geovanna</w:t>
            </w:r>
            <w:proofErr w:type="spellEnd"/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Cruz Ortiz Leslie Vanessa</w:t>
            </w: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Gamboa Ramos Mayra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Iveth</w:t>
            </w:r>
            <w:proofErr w:type="spellEnd"/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González Menéndez Mariana</w:t>
            </w: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Hernández Jiménez Rosario de Jesús</w:t>
            </w: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5E1E9A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Martínez Torres Juan Carlos</w:t>
            </w: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5E1E9A" w:rsidRPr="00172DB2" w:rsidRDefault="005E1E9A" w:rsidP="000E6BB8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Rodríguez Ávila Graciela Ivana</w:t>
            </w: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1E9A" w:rsidRPr="002412BC" w:rsidTr="000E6BB8">
        <w:tc>
          <w:tcPr>
            <w:tcW w:w="540" w:type="dxa"/>
          </w:tcPr>
          <w:p w:rsidR="005E1E9A" w:rsidRPr="009A4627" w:rsidRDefault="005E1E9A" w:rsidP="000E6BB8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4627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5E1E9A" w:rsidRPr="002412BC" w:rsidRDefault="005E1E9A" w:rsidP="000E6BB8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E1E9A" w:rsidRPr="002412BC" w:rsidRDefault="005E1E9A" w:rsidP="005E1E9A">
      <w:pPr>
        <w:ind w:left="-360"/>
        <w:jc w:val="both"/>
        <w:rPr>
          <w:rFonts w:ascii="Arial" w:hAnsi="Arial" w:cs="Arial"/>
          <w:b/>
          <w:color w:val="000000"/>
        </w:rPr>
      </w:pPr>
    </w:p>
    <w:p w:rsidR="005E1E9A" w:rsidRPr="002412BC" w:rsidRDefault="005E1E9A" w:rsidP="005E1E9A">
      <w:pPr>
        <w:ind w:left="-360"/>
        <w:jc w:val="both"/>
        <w:rPr>
          <w:rFonts w:ascii="Arial" w:hAnsi="Arial" w:cs="Arial"/>
          <w:b/>
          <w:color w:val="000000"/>
        </w:rPr>
      </w:pPr>
    </w:p>
    <w:p w:rsidR="005E1E9A" w:rsidRPr="002412BC" w:rsidRDefault="005E1E9A" w:rsidP="005E1E9A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5E1E9A" w:rsidRPr="002412BC" w:rsidRDefault="005E1E9A" w:rsidP="005E1E9A">
      <w:pPr>
        <w:jc w:val="both"/>
        <w:rPr>
          <w:rFonts w:ascii="Arial" w:hAnsi="Arial" w:cs="Arial"/>
          <w:b/>
          <w:color w:val="000000"/>
        </w:rPr>
      </w:pPr>
    </w:p>
    <w:p w:rsidR="005E1E9A" w:rsidRPr="002412BC" w:rsidRDefault="005E1E9A" w:rsidP="005E1E9A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5E1E9A" w:rsidRPr="002412BC" w:rsidRDefault="005E1E9A" w:rsidP="005E1E9A">
      <w:pPr>
        <w:ind w:left="-360"/>
        <w:jc w:val="both"/>
        <w:rPr>
          <w:rFonts w:ascii="Arial" w:hAnsi="Arial" w:cs="Arial"/>
          <w:b/>
          <w:color w:val="000000"/>
        </w:rPr>
      </w:pPr>
    </w:p>
    <w:p w:rsidR="005E1E9A" w:rsidRPr="002412BC" w:rsidRDefault="005E1E9A" w:rsidP="005E1E9A">
      <w:pPr>
        <w:ind w:left="-360"/>
        <w:jc w:val="both"/>
        <w:rPr>
          <w:rFonts w:ascii="Arial" w:hAnsi="Arial" w:cs="Arial"/>
          <w:b/>
          <w:color w:val="000000"/>
        </w:rPr>
      </w:pPr>
    </w:p>
    <w:p w:rsidR="005E1E9A" w:rsidRPr="002412BC" w:rsidRDefault="005E1E9A" w:rsidP="005E1E9A">
      <w:pPr>
        <w:ind w:left="-360"/>
        <w:jc w:val="both"/>
        <w:rPr>
          <w:rFonts w:ascii="Arial" w:hAnsi="Arial" w:cs="Arial"/>
          <w:b/>
          <w:color w:val="000000"/>
        </w:rPr>
      </w:pPr>
    </w:p>
    <w:p w:rsidR="005E1E9A" w:rsidRPr="002412BC" w:rsidRDefault="005E1E9A" w:rsidP="005E1E9A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p w:rsidR="005E1E9A" w:rsidRDefault="005E1E9A" w:rsidP="005E1E9A"/>
    <w:p w:rsidR="002666E6" w:rsidRDefault="005E1E9A"/>
    <w:sectPr w:rsidR="002666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1E9A"/>
    <w:rsid w:val="005E1E9A"/>
    <w:rsid w:val="00737C43"/>
    <w:rsid w:val="009455B3"/>
    <w:rsid w:val="00E4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E1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E1E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E9A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1</cp:revision>
  <dcterms:created xsi:type="dcterms:W3CDTF">2010-02-25T17:23:00Z</dcterms:created>
  <dcterms:modified xsi:type="dcterms:W3CDTF">2010-02-25T17:23:00Z</dcterms:modified>
</cp:coreProperties>
</file>